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</w:rPr>
      </w:pPr>
      <w:r w:rsidRPr="008C6B22">
        <w:rPr>
          <w:rFonts w:ascii="Times New Roman" w:hAnsi="Times New Roman" w:cs="Times New Roman"/>
          <w:sz w:val="40"/>
          <w:szCs w:val="40"/>
          <w:u w:val="single"/>
        </w:rPr>
        <w:t>1 группа.</w:t>
      </w:r>
      <w:r w:rsidRPr="008C6B22">
        <w:rPr>
          <w:rFonts w:ascii="Times New Roman" w:hAnsi="Times New Roman" w:cs="Times New Roman"/>
          <w:sz w:val="40"/>
          <w:szCs w:val="40"/>
        </w:rPr>
        <w:t xml:space="preserve"> </w:t>
      </w: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</w:rPr>
      </w:pPr>
      <w:r w:rsidRPr="008C6B22">
        <w:rPr>
          <w:rFonts w:ascii="Times New Roman" w:hAnsi="Times New Roman" w:cs="Times New Roman"/>
          <w:sz w:val="40"/>
          <w:szCs w:val="40"/>
        </w:rPr>
        <w:t>Рассмотреть образ автора как героя романа, воссоздать по тексту его биографию. Рассказать, какие литературные увлечения, интересы, пристрастия автора открываются в сюжете романа.</w:t>
      </w: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</w:rPr>
      </w:pP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</w:rPr>
      </w:pP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</w:rPr>
      </w:pPr>
      <w:r w:rsidRPr="008C6B22">
        <w:rPr>
          <w:rFonts w:ascii="Times New Roman" w:hAnsi="Times New Roman" w:cs="Times New Roman"/>
          <w:sz w:val="40"/>
          <w:szCs w:val="40"/>
          <w:u w:val="single"/>
        </w:rPr>
        <w:t>2 группа</w:t>
      </w:r>
      <w:r w:rsidRPr="008C6B22">
        <w:rPr>
          <w:rFonts w:ascii="Times New Roman" w:hAnsi="Times New Roman" w:cs="Times New Roman"/>
          <w:sz w:val="40"/>
          <w:szCs w:val="40"/>
        </w:rPr>
        <w:t xml:space="preserve">. </w:t>
      </w: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</w:rPr>
      </w:pPr>
      <w:r w:rsidRPr="008C6B22">
        <w:rPr>
          <w:rFonts w:ascii="Times New Roman" w:hAnsi="Times New Roman" w:cs="Times New Roman"/>
          <w:sz w:val="40"/>
          <w:szCs w:val="40"/>
        </w:rPr>
        <w:t>Автор и его герои. Как раскрывается отношение автора к его героям? В чем заключается особенный «эффект присутствия» поэта рядом с ними?</w:t>
      </w: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  <w:u w:val="single"/>
        </w:rPr>
      </w:pP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  <w:u w:val="single"/>
        </w:rPr>
      </w:pPr>
    </w:p>
    <w:p w:rsidR="001F51B9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  <w:u w:val="single"/>
        </w:rPr>
      </w:pPr>
    </w:p>
    <w:p w:rsidR="008C6B22" w:rsidRDefault="008C6B22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  <w:u w:val="single"/>
        </w:rPr>
      </w:pPr>
    </w:p>
    <w:p w:rsidR="008C6B22" w:rsidRDefault="008C6B22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  <w:u w:val="single"/>
        </w:rPr>
      </w:pPr>
    </w:p>
    <w:p w:rsidR="008C6B22" w:rsidRDefault="008C6B22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  <w:u w:val="single"/>
        </w:rPr>
      </w:pPr>
    </w:p>
    <w:p w:rsidR="008C6B22" w:rsidRPr="008C6B22" w:rsidRDefault="008C6B22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  <w:u w:val="single"/>
        </w:rPr>
      </w:pPr>
      <w:bookmarkStart w:id="0" w:name="_GoBack"/>
      <w:bookmarkEnd w:id="0"/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</w:rPr>
      </w:pPr>
      <w:r w:rsidRPr="008C6B22">
        <w:rPr>
          <w:rFonts w:ascii="Times New Roman" w:hAnsi="Times New Roman" w:cs="Times New Roman"/>
          <w:sz w:val="40"/>
          <w:szCs w:val="40"/>
          <w:u w:val="single"/>
        </w:rPr>
        <w:lastRenderedPageBreak/>
        <w:t>3 группа</w:t>
      </w:r>
      <w:r w:rsidRPr="008C6B22">
        <w:rPr>
          <w:rFonts w:ascii="Times New Roman" w:hAnsi="Times New Roman" w:cs="Times New Roman"/>
          <w:sz w:val="40"/>
          <w:szCs w:val="40"/>
        </w:rPr>
        <w:t xml:space="preserve">. </w:t>
      </w: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</w:rPr>
      </w:pPr>
      <w:r w:rsidRPr="008C6B22">
        <w:rPr>
          <w:rFonts w:ascii="Times New Roman" w:hAnsi="Times New Roman" w:cs="Times New Roman"/>
          <w:sz w:val="40"/>
          <w:szCs w:val="40"/>
        </w:rPr>
        <w:t>Автор – создатель романа. В какие секреты построения «Евгения Онегина» и развития его сюжета посвящает он читателя?</w:t>
      </w: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  <w:u w:val="single"/>
        </w:rPr>
      </w:pP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  <w:u w:val="single"/>
        </w:rPr>
      </w:pP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  <w:u w:val="single"/>
        </w:rPr>
      </w:pP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  <w:u w:val="single"/>
        </w:rPr>
      </w:pPr>
    </w:p>
    <w:p w:rsidR="001F51B9" w:rsidRPr="008C6B22" w:rsidRDefault="001F51B9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</w:rPr>
      </w:pPr>
      <w:r w:rsidRPr="008C6B22">
        <w:rPr>
          <w:rFonts w:ascii="Times New Roman" w:hAnsi="Times New Roman" w:cs="Times New Roman"/>
          <w:sz w:val="40"/>
          <w:szCs w:val="40"/>
          <w:u w:val="single"/>
        </w:rPr>
        <w:t>4 группа.</w:t>
      </w:r>
      <w:r w:rsidRPr="008C6B22">
        <w:rPr>
          <w:rFonts w:ascii="Times New Roman" w:hAnsi="Times New Roman" w:cs="Times New Roman"/>
          <w:sz w:val="40"/>
          <w:szCs w:val="40"/>
        </w:rPr>
        <w:t xml:space="preserve"> </w:t>
      </w:r>
    </w:p>
    <w:p w:rsidR="001F51B9" w:rsidRPr="008C6B22" w:rsidRDefault="008C6B22" w:rsidP="001F51B9">
      <w:pPr>
        <w:pStyle w:val="a3"/>
        <w:ind w:left="0"/>
        <w:jc w:val="both"/>
        <w:rPr>
          <w:rFonts w:ascii="Times New Roman" w:hAnsi="Times New Roman" w:cs="Times New Roman"/>
          <w:sz w:val="40"/>
          <w:szCs w:val="40"/>
        </w:rPr>
      </w:pPr>
      <w:r w:rsidRPr="008C6B22">
        <w:rPr>
          <w:rFonts w:ascii="Times New Roman" w:hAnsi="Times New Roman" w:cs="Times New Roman"/>
          <w:sz w:val="40"/>
          <w:szCs w:val="40"/>
        </w:rPr>
        <w:t>Лирические отступления в романе. Какова их роль в романе?</w:t>
      </w:r>
    </w:p>
    <w:p w:rsidR="00B343A0" w:rsidRPr="008C6B22" w:rsidRDefault="00B343A0" w:rsidP="001F51B9">
      <w:pPr>
        <w:rPr>
          <w:rFonts w:ascii="Times New Roman" w:hAnsi="Times New Roman" w:cs="Times New Roman"/>
          <w:sz w:val="40"/>
          <w:szCs w:val="40"/>
        </w:rPr>
      </w:pPr>
    </w:p>
    <w:sectPr w:rsidR="00B343A0" w:rsidRPr="008C6B22" w:rsidSect="00B343A0">
      <w:pgSz w:w="8419" w:h="11906" w:orient="landscape" w:code="9"/>
      <w:pgMar w:top="426" w:right="720" w:bottom="42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3A0"/>
    <w:rsid w:val="001F51B9"/>
    <w:rsid w:val="008C6B22"/>
    <w:rsid w:val="00B15911"/>
    <w:rsid w:val="00B343A0"/>
    <w:rsid w:val="00CC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43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43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2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3</cp:revision>
  <dcterms:created xsi:type="dcterms:W3CDTF">2014-11-26T04:53:00Z</dcterms:created>
  <dcterms:modified xsi:type="dcterms:W3CDTF">2017-01-31T18:25:00Z</dcterms:modified>
</cp:coreProperties>
</file>